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Президент Национальной ассоциации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производителей и потребителей 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золошлаковых</w:t>
      </w:r>
      <w:proofErr w:type="spellEnd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материалов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________________И.С. Кожуховский</w:t>
      </w: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C0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основных мероприятий на 2019 год</w:t>
      </w:r>
    </w:p>
    <w:p w:rsidR="00C05A5A" w:rsidRPr="00C05A5A" w:rsidRDefault="00C05A5A" w:rsidP="00C0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рамках деятельности Национальной Ассоциации производителей и потребителей </w:t>
      </w:r>
      <w:proofErr w:type="spellStart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золошлаковых</w:t>
      </w:r>
      <w:proofErr w:type="spellEnd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материалов (НАППЗШМ)</w:t>
      </w:r>
    </w:p>
    <w:p w:rsidR="001E4A3B" w:rsidRPr="00C05A5A" w:rsidRDefault="001E4A3B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7037"/>
        <w:gridCol w:w="3610"/>
        <w:gridCol w:w="3697"/>
      </w:tblGrid>
      <w:tr w:rsidR="00C05A5A" w:rsidRPr="00C05A5A" w:rsidTr="001B52AD">
        <w:tc>
          <w:tcPr>
            <w:tcW w:w="442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37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610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697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7" w:type="dxa"/>
          </w:tcPr>
          <w:p w:rsidR="003B6522" w:rsidRDefault="00C05A5A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 по </w:t>
            </w:r>
            <w:r w:rsidR="003B6522">
              <w:rPr>
                <w:rFonts w:ascii="Times New Roman" w:hAnsi="Times New Roman" w:cs="Times New Roman"/>
              </w:rPr>
              <w:t xml:space="preserve">новостной поддержке, модернизации и </w:t>
            </w:r>
            <w:r>
              <w:rPr>
                <w:rFonts w:ascii="Times New Roman" w:hAnsi="Times New Roman" w:cs="Times New Roman"/>
              </w:rPr>
              <w:t xml:space="preserve">продвижению сайта Национальной Ассоциации производителей и потребителей </w:t>
            </w:r>
            <w:proofErr w:type="spellStart"/>
            <w:r>
              <w:rPr>
                <w:rFonts w:ascii="Times New Roman" w:hAnsi="Times New Roman" w:cs="Times New Roman"/>
              </w:rPr>
              <w:t>золошлаковых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 </w:t>
            </w:r>
            <w:r w:rsidR="003B6522">
              <w:rPr>
                <w:rFonts w:ascii="Times New Roman" w:hAnsi="Times New Roman" w:cs="Times New Roman"/>
              </w:rPr>
              <w:t xml:space="preserve">в Интернет-ресурсах </w:t>
            </w:r>
          </w:p>
          <w:p w:rsidR="00C05A5A" w:rsidRP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gramStart"/>
            <w:r w:rsidRPr="003B6522">
              <w:rPr>
                <w:rFonts w:ascii="Times New Roman" w:hAnsi="Times New Roman" w:cs="Times New Roman"/>
              </w:rPr>
              <w:t>(</w:t>
            </w:r>
            <w:hyperlink r:id="rId5" w:history="1">
              <w:r>
                <w:rPr>
                  <w:rStyle w:val="a3"/>
                </w:rPr>
                <w:t xml:space="preserve">Национальная ассоциация производителей и потребителей </w:t>
              </w:r>
              <w:proofErr w:type="spellStart"/>
              <w:r>
                <w:rPr>
                  <w:rStyle w:val="a3"/>
                </w:rPr>
                <w:t>золошлаковых</w:t>
              </w:r>
              <w:proofErr w:type="spellEnd"/>
              <w:r>
                <w:rPr>
                  <w:rStyle w:val="a3"/>
                </w:rPr>
                <w:t xml:space="preserve"> материалов - официальный сайт (zoloshlaci.ru)</w:t>
              </w:r>
            </w:hyperlink>
            <w:proofErr w:type="gramEnd"/>
          </w:p>
        </w:tc>
        <w:tc>
          <w:tcPr>
            <w:tcW w:w="3610" w:type="dxa"/>
          </w:tcPr>
          <w:p w:rsid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35616" w:rsidRPr="00C05A5A" w:rsidTr="001B52AD">
        <w:tc>
          <w:tcPr>
            <w:tcW w:w="442" w:type="dxa"/>
          </w:tcPr>
          <w:p w:rsidR="00C35616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7" w:type="dxa"/>
          </w:tcPr>
          <w:p w:rsidR="00C35616" w:rsidRPr="00C35616" w:rsidRDefault="00C35616" w:rsidP="00C35616">
            <w:pPr>
              <w:rPr>
                <w:rFonts w:ascii="Times New Roman" w:hAnsi="Times New Roman" w:cs="Times New Roman"/>
              </w:rPr>
            </w:pPr>
            <w:r w:rsidRPr="00C35616">
              <w:rPr>
                <w:rFonts w:ascii="Times New Roman" w:hAnsi="Times New Roman" w:cs="Times New Roman"/>
              </w:rPr>
              <w:t>Участие в выставке Отечественные строительные материалы — ОСМ 2019 (Москва, «Экспоцентр»)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35616" w:rsidRPr="00C05A5A" w:rsidRDefault="00C35616">
            <w:pPr>
              <w:rPr>
                <w:rFonts w:ascii="Times New Roman" w:hAnsi="Times New Roman" w:cs="Times New Roman"/>
              </w:rPr>
            </w:pPr>
          </w:p>
        </w:tc>
      </w:tr>
      <w:tr w:rsidR="00C35616" w:rsidRPr="00C05A5A" w:rsidTr="001B52AD">
        <w:tc>
          <w:tcPr>
            <w:tcW w:w="442" w:type="dxa"/>
          </w:tcPr>
          <w:p w:rsidR="00C35616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7" w:type="dxa"/>
          </w:tcPr>
          <w:p w:rsidR="00C35616" w:rsidRPr="00C35616" w:rsidRDefault="00C35616" w:rsidP="00C35616">
            <w:pPr>
              <w:rPr>
                <w:rFonts w:ascii="Times New Roman" w:hAnsi="Times New Roman" w:cs="Times New Roman"/>
              </w:rPr>
            </w:pPr>
            <w:r w:rsidRPr="00C35616">
              <w:rPr>
                <w:rFonts w:ascii="Times New Roman" w:hAnsi="Times New Roman" w:cs="Times New Roman"/>
              </w:rPr>
              <w:t>Участие в выставк</w:t>
            </w:r>
            <w:r>
              <w:rPr>
                <w:rFonts w:ascii="Times New Roman" w:hAnsi="Times New Roman" w:cs="Times New Roman"/>
              </w:rPr>
              <w:t>ах</w:t>
            </w:r>
            <w:r w:rsidRPr="00C35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616">
              <w:rPr>
                <w:rFonts w:ascii="Times New Roman" w:hAnsi="Times New Roman" w:cs="Times New Roman"/>
              </w:rPr>
              <w:t>MosBuild</w:t>
            </w:r>
            <w:proofErr w:type="spellEnd"/>
            <w:r w:rsidRPr="00C35616">
              <w:rPr>
                <w:rFonts w:ascii="Times New Roman" w:hAnsi="Times New Roman" w:cs="Times New Roman"/>
              </w:rPr>
              <w:t xml:space="preserve"> 2019</w:t>
            </w:r>
            <w:r w:rsidRPr="00C35616">
              <w:rPr>
                <w:rFonts w:ascii="Times New Roman" w:hAnsi="Times New Roman" w:cs="Times New Roman"/>
              </w:rPr>
              <w:t xml:space="preserve"> </w:t>
            </w:r>
            <w:r w:rsidRPr="00C35616">
              <w:rPr>
                <w:rFonts w:ascii="Times New Roman" w:hAnsi="Times New Roman" w:cs="Times New Roman"/>
              </w:rPr>
              <w:t xml:space="preserve"> (Москва, </w:t>
            </w:r>
            <w:r>
              <w:rPr>
                <w:rFonts w:ascii="Times New Roman" w:hAnsi="Times New Roman" w:cs="Times New Roman"/>
              </w:rPr>
              <w:t xml:space="preserve">МВЦ </w:t>
            </w:r>
            <w:r w:rsidRPr="00C3561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Крокус Экспо</w:t>
            </w:r>
            <w:r w:rsidRPr="00C35616">
              <w:rPr>
                <w:rFonts w:ascii="Times New Roman" w:hAnsi="Times New Roman" w:cs="Times New Roman"/>
              </w:rPr>
              <w:t>»)</w:t>
            </w:r>
            <w:r w:rsidRPr="00C3561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35616">
              <w:rPr>
                <w:rFonts w:ascii="Times New Roman" w:hAnsi="Times New Roman" w:cs="Times New Roman"/>
              </w:rPr>
              <w:t>RosBuild</w:t>
            </w:r>
            <w:proofErr w:type="spellEnd"/>
            <w:r w:rsidRPr="00C35616">
              <w:rPr>
                <w:rFonts w:ascii="Times New Roman" w:hAnsi="Times New Roman" w:cs="Times New Roman"/>
              </w:rPr>
              <w:t xml:space="preserve"> 2019</w:t>
            </w:r>
            <w:r w:rsidRPr="00C35616">
              <w:rPr>
                <w:rFonts w:ascii="Times New Roman" w:hAnsi="Times New Roman" w:cs="Times New Roman"/>
              </w:rPr>
              <w:t xml:space="preserve"> </w:t>
            </w:r>
            <w:r w:rsidRPr="00C35616">
              <w:rPr>
                <w:rFonts w:ascii="Times New Roman" w:hAnsi="Times New Roman" w:cs="Times New Roman"/>
              </w:rPr>
              <w:t>(Москва, «Экспоцентр»)</w:t>
            </w:r>
          </w:p>
        </w:tc>
        <w:tc>
          <w:tcPr>
            <w:tcW w:w="3610" w:type="dxa"/>
          </w:tcPr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35616" w:rsidRDefault="00C35616" w:rsidP="00C35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35616" w:rsidRPr="00C05A5A" w:rsidRDefault="00C35616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переговоров, рабочих совещаний с компаниями-переработчиками и потребителями </w:t>
            </w:r>
            <w:proofErr w:type="spellStart"/>
            <w:r>
              <w:rPr>
                <w:rFonts w:ascii="Times New Roman" w:hAnsi="Times New Roman" w:cs="Times New Roman"/>
              </w:rPr>
              <w:t>золошлаковых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отходов,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вопросу вхождения в Ассоциацию и совместной работы</w:t>
            </w:r>
          </w:p>
        </w:tc>
        <w:tc>
          <w:tcPr>
            <w:tcW w:w="3610" w:type="dxa"/>
          </w:tcPr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предложений энергокомпаниям по проблемам утилизации, переработки и использования </w:t>
            </w:r>
            <w:r w:rsidRPr="003B6522">
              <w:rPr>
                <w:rFonts w:ascii="Times New Roman" w:hAnsi="Times New Roman" w:cs="Times New Roman"/>
              </w:rPr>
              <w:t>в качестве вторичных минеральных ресурсов промышленных отходов V класса опасности</w:t>
            </w:r>
          </w:p>
        </w:tc>
        <w:tc>
          <w:tcPr>
            <w:tcW w:w="3610" w:type="dxa"/>
          </w:tcPr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информационной, методической, правовой помощи </w:t>
            </w:r>
            <w:r w:rsidR="00076CE9">
              <w:rPr>
                <w:rFonts w:ascii="Times New Roman" w:hAnsi="Times New Roman" w:cs="Times New Roman"/>
              </w:rPr>
              <w:t xml:space="preserve">угольным ТЭС по вопросам модернизации систем </w:t>
            </w:r>
            <w:proofErr w:type="spellStart"/>
            <w:r w:rsidR="00076CE9">
              <w:rPr>
                <w:rFonts w:ascii="Times New Roman" w:hAnsi="Times New Roman" w:cs="Times New Roman"/>
              </w:rPr>
              <w:t>золошлакоудаления</w:t>
            </w:r>
            <w:proofErr w:type="spellEnd"/>
            <w:r w:rsidR="00076CE9">
              <w:rPr>
                <w:rFonts w:ascii="Times New Roman" w:hAnsi="Times New Roman" w:cs="Times New Roman"/>
              </w:rPr>
              <w:t>, переработке и утилизации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 во взаимодействии с Комитетом по энергетике Госдумы РФ по подготовке законодательных норм, стимулирующих расширение использования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межведомственной работы с Минтрансом России, </w:t>
            </w:r>
            <w:proofErr w:type="spellStart"/>
            <w:r>
              <w:rPr>
                <w:rFonts w:ascii="Times New Roman" w:hAnsi="Times New Roman" w:cs="Times New Roman"/>
              </w:rPr>
              <w:t>Минрегионом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</w:rPr>
              <w:t>Росавтодором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Росстандартом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внесению поправок в нормативные акты для использования ЗШО в строительстве, коммунальной сфере, строительстве дорог и т.д.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hAnsi="Times New Roman" w:cs="Times New Roman"/>
              </w:rPr>
              <w:t>Росавтодором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обсуждению вопросов</w:t>
            </w:r>
            <w:r w:rsidR="00C33A5D">
              <w:rPr>
                <w:rFonts w:ascii="Times New Roman" w:hAnsi="Times New Roman" w:cs="Times New Roman"/>
              </w:rPr>
              <w:t xml:space="preserve"> крупнотоннажного использования </w:t>
            </w:r>
            <w:proofErr w:type="spellStart"/>
            <w:r w:rsidR="00C33A5D">
              <w:rPr>
                <w:rFonts w:ascii="Times New Roman" w:hAnsi="Times New Roman" w:cs="Times New Roman"/>
              </w:rPr>
              <w:t>золошлаковых</w:t>
            </w:r>
            <w:proofErr w:type="spellEnd"/>
            <w:r w:rsidR="00C33A5D">
              <w:rPr>
                <w:rFonts w:ascii="Times New Roman" w:hAnsi="Times New Roman" w:cs="Times New Roman"/>
              </w:rPr>
              <w:t xml:space="preserve"> отходов </w:t>
            </w:r>
            <w:r w:rsidR="005150ED">
              <w:rPr>
                <w:rFonts w:ascii="Times New Roman" w:hAnsi="Times New Roman" w:cs="Times New Roman"/>
              </w:rPr>
              <w:t>в дорожном строительстве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органами исполнительной власти субъектов РФ в целях системного решения вопросов утилизации ЗШО, развитие работ в области создания региональных систем (программ) утилизации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международными организациями и ассоциациями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4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 защита интересов производителей и потребителей ЗШО в органах законодательной и исполнительной власти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46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проблем ЗШО угольных электростанций в прессе, газетах, журналах, телепрограммах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C84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846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7" w:type="dxa"/>
          </w:tcPr>
          <w:p w:rsidR="005150ED" w:rsidRDefault="005150ED" w:rsidP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Конференций, семинаров, программ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проблеме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расширения использования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</w:tbl>
    <w:p w:rsidR="00C05A5A" w:rsidRPr="00C05A5A" w:rsidRDefault="00C05A5A">
      <w:pPr>
        <w:rPr>
          <w:rFonts w:ascii="Times New Roman" w:hAnsi="Times New Roman" w:cs="Times New Roman"/>
        </w:rPr>
      </w:pPr>
    </w:p>
    <w:sectPr w:rsidR="00C05A5A" w:rsidRPr="00C05A5A" w:rsidSect="005150E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C4"/>
    <w:rsid w:val="00076CE9"/>
    <w:rsid w:val="001B52AD"/>
    <w:rsid w:val="001E4A3B"/>
    <w:rsid w:val="003B6522"/>
    <w:rsid w:val="005150ED"/>
    <w:rsid w:val="00615596"/>
    <w:rsid w:val="00825B0E"/>
    <w:rsid w:val="00850AC4"/>
    <w:rsid w:val="00903BEC"/>
    <w:rsid w:val="00C05A5A"/>
    <w:rsid w:val="00C33A5D"/>
    <w:rsid w:val="00C35616"/>
    <w:rsid w:val="00C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AC4"/>
    <w:rPr>
      <w:color w:val="0000FF"/>
      <w:u w:val="single"/>
    </w:rPr>
  </w:style>
  <w:style w:type="table" w:styleId="a4">
    <w:name w:val="Table Grid"/>
    <w:basedOn w:val="a1"/>
    <w:uiPriority w:val="59"/>
    <w:rsid w:val="00C0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5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AC4"/>
    <w:rPr>
      <w:color w:val="0000FF"/>
      <w:u w:val="single"/>
    </w:rPr>
  </w:style>
  <w:style w:type="table" w:styleId="a4">
    <w:name w:val="Table Grid"/>
    <w:basedOn w:val="a1"/>
    <w:uiPriority w:val="59"/>
    <w:rsid w:val="00C0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5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oshlac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2022-06-25T11:36:00Z</dcterms:created>
  <dcterms:modified xsi:type="dcterms:W3CDTF">2022-06-25T11:36:00Z</dcterms:modified>
</cp:coreProperties>
</file>