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УТВЕРЖДАЮ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Президент Национальной ассоциации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производителей и потребителей 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золошлаковых</w:t>
      </w:r>
      <w:proofErr w:type="spellEnd"/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материалов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________________И.С. Кожуховский</w:t>
      </w: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C0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основных мероприятий на 20</w:t>
      </w:r>
      <w:r w:rsidR="0042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F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C05A5A" w:rsidRPr="00C05A5A" w:rsidRDefault="00C05A5A" w:rsidP="00C0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рамках деятельности Национальной Ассоциации производителей и потребителей </w:t>
      </w:r>
      <w:proofErr w:type="spellStart"/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золошлаковых</w:t>
      </w:r>
      <w:proofErr w:type="spellEnd"/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материалов (НАППЗШМ)</w:t>
      </w:r>
    </w:p>
    <w:p w:rsidR="001E4A3B" w:rsidRPr="00C05A5A" w:rsidRDefault="001E4A3B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7037"/>
        <w:gridCol w:w="3610"/>
        <w:gridCol w:w="3697"/>
      </w:tblGrid>
      <w:tr w:rsidR="00C05A5A" w:rsidRPr="00C05A5A" w:rsidTr="001B52AD">
        <w:tc>
          <w:tcPr>
            <w:tcW w:w="442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37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610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697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187782" w:rsidRPr="00C05A5A" w:rsidTr="001B52AD">
        <w:tc>
          <w:tcPr>
            <w:tcW w:w="442" w:type="dxa"/>
          </w:tcPr>
          <w:p w:rsidR="00187782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7" w:type="dxa"/>
          </w:tcPr>
          <w:p w:rsidR="00187782" w:rsidRDefault="002B153D" w:rsidP="002B153D">
            <w:pPr>
              <w:rPr>
                <w:rFonts w:ascii="Times New Roman" w:hAnsi="Times New Roman" w:cs="Times New Roman"/>
              </w:rPr>
            </w:pPr>
            <w:r w:rsidRPr="002B153D">
              <w:rPr>
                <w:rFonts w:ascii="Times New Roman" w:hAnsi="Times New Roman" w:cs="Times New Roman"/>
              </w:rPr>
              <w:t xml:space="preserve">Проведение организационно-технических мероприятий по неотложному переводу работы Ассоциации в дистанционный формат в связи с Указом </w:t>
            </w:r>
            <w:r w:rsidRPr="002B153D">
              <w:rPr>
                <w:rFonts w:ascii="Times New Roman" w:hAnsi="Times New Roman" w:cs="Times New Roman"/>
              </w:rPr>
              <w:t xml:space="preserve">№12-УМ </w:t>
            </w:r>
            <w:r w:rsidRPr="002B153D">
              <w:rPr>
                <w:rFonts w:ascii="Times New Roman" w:hAnsi="Times New Roman" w:cs="Times New Roman"/>
              </w:rPr>
              <w:t xml:space="preserve">от </w:t>
            </w:r>
            <w:r w:rsidR="00BF6670" w:rsidRPr="002B153D">
              <w:rPr>
                <w:rFonts w:ascii="Times New Roman" w:hAnsi="Times New Roman" w:cs="Times New Roman"/>
              </w:rPr>
              <w:t>05.03.2020 Мэр</w:t>
            </w:r>
            <w:r w:rsidRPr="002B153D">
              <w:rPr>
                <w:rFonts w:ascii="Times New Roman" w:hAnsi="Times New Roman" w:cs="Times New Roman"/>
              </w:rPr>
              <w:t>а</w:t>
            </w:r>
            <w:r w:rsidR="00BF6670" w:rsidRPr="002B153D">
              <w:rPr>
                <w:rFonts w:ascii="Times New Roman" w:hAnsi="Times New Roman" w:cs="Times New Roman"/>
              </w:rPr>
              <w:t xml:space="preserve"> Москвы «О введении мер повышенной готовности»</w:t>
            </w:r>
            <w:r w:rsidR="00BF6670" w:rsidRPr="002B153D">
              <w:rPr>
                <w:rFonts w:ascii="Times New Roman" w:hAnsi="Times New Roman" w:cs="Times New Roman"/>
              </w:rPr>
              <w:t>.</w:t>
            </w:r>
            <w:r w:rsidR="00BF6670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Доведение до сведения всех Участников, подготовка необходимых решений.</w:t>
            </w:r>
          </w:p>
        </w:tc>
        <w:tc>
          <w:tcPr>
            <w:tcW w:w="3610" w:type="dxa"/>
          </w:tcPr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187782" w:rsidRDefault="0027714A" w:rsidP="0027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187782" w:rsidRPr="00C05A5A" w:rsidRDefault="00187782">
            <w:pPr>
              <w:rPr>
                <w:rFonts w:ascii="Times New Roman" w:hAnsi="Times New Roman" w:cs="Times New Roman"/>
              </w:rPr>
            </w:pPr>
          </w:p>
        </w:tc>
      </w:tr>
      <w:tr w:rsidR="009C4B06" w:rsidRPr="00C05A5A" w:rsidTr="001B52AD">
        <w:tc>
          <w:tcPr>
            <w:tcW w:w="442" w:type="dxa"/>
          </w:tcPr>
          <w:p w:rsidR="009C4B06" w:rsidRDefault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7" w:type="dxa"/>
          </w:tcPr>
          <w:p w:rsidR="009C4B06" w:rsidRDefault="009C4B06" w:rsidP="00586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187782">
              <w:rPr>
                <w:rFonts w:ascii="Times New Roman" w:hAnsi="Times New Roman" w:cs="Times New Roman"/>
              </w:rPr>
              <w:t xml:space="preserve"> </w:t>
            </w:r>
            <w:r w:rsidR="00586BA2">
              <w:rPr>
                <w:rFonts w:ascii="Times New Roman" w:hAnsi="Times New Roman" w:cs="Times New Roman"/>
              </w:rPr>
              <w:t xml:space="preserve">разработке </w:t>
            </w:r>
            <w:r w:rsidR="00586BA2" w:rsidRPr="00586BA2">
              <w:rPr>
                <w:rFonts w:ascii="Times New Roman" w:hAnsi="Times New Roman" w:cs="Times New Roman"/>
              </w:rPr>
              <w:t>комплексн</w:t>
            </w:r>
            <w:r w:rsidR="00586BA2" w:rsidRPr="00586BA2">
              <w:rPr>
                <w:rFonts w:ascii="Times New Roman" w:hAnsi="Times New Roman" w:cs="Times New Roman"/>
              </w:rPr>
              <w:t>ого</w:t>
            </w:r>
            <w:r w:rsidR="00586BA2" w:rsidRPr="00586BA2">
              <w:rPr>
                <w:rFonts w:ascii="Times New Roman" w:hAnsi="Times New Roman" w:cs="Times New Roman"/>
              </w:rPr>
              <w:t xml:space="preserve"> план</w:t>
            </w:r>
            <w:r w:rsidR="00586BA2" w:rsidRPr="00586BA2">
              <w:rPr>
                <w:rFonts w:ascii="Times New Roman" w:hAnsi="Times New Roman" w:cs="Times New Roman"/>
              </w:rPr>
              <w:t>а</w:t>
            </w:r>
            <w:r w:rsidR="00586BA2" w:rsidRPr="00586BA2">
              <w:rPr>
                <w:rFonts w:ascii="Times New Roman" w:hAnsi="Times New Roman" w:cs="Times New Roman"/>
              </w:rPr>
              <w:t xml:space="preserve"> по повышению объемов утилизации </w:t>
            </w:r>
            <w:proofErr w:type="spellStart"/>
            <w:r w:rsidR="00586BA2" w:rsidRPr="00586BA2">
              <w:rPr>
                <w:rFonts w:ascii="Times New Roman" w:hAnsi="Times New Roman" w:cs="Times New Roman"/>
              </w:rPr>
              <w:t>золошлаковых</w:t>
            </w:r>
            <w:proofErr w:type="spellEnd"/>
            <w:r w:rsidR="00586BA2" w:rsidRPr="00586BA2">
              <w:rPr>
                <w:rFonts w:ascii="Times New Roman" w:hAnsi="Times New Roman" w:cs="Times New Roman"/>
              </w:rPr>
              <w:t xml:space="preserve"> отходов (ЗШО)</w:t>
            </w:r>
            <w:r w:rsidR="00586BA2" w:rsidRPr="00586BA2">
              <w:rPr>
                <w:rFonts w:ascii="Times New Roman" w:hAnsi="Times New Roman" w:cs="Times New Roman"/>
              </w:rPr>
              <w:t>, подготовка предложений и рекомендаций по направлениям утилизации, переработки и вторичного использования ЗШО.</w:t>
            </w:r>
          </w:p>
        </w:tc>
        <w:tc>
          <w:tcPr>
            <w:tcW w:w="3610" w:type="dxa"/>
          </w:tcPr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9C4B06" w:rsidRPr="00C05A5A" w:rsidRDefault="009C4B06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7" w:type="dxa"/>
          </w:tcPr>
          <w:p w:rsidR="003B6522" w:rsidRDefault="00C05A5A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 по </w:t>
            </w:r>
            <w:r w:rsidR="003B6522">
              <w:rPr>
                <w:rFonts w:ascii="Times New Roman" w:hAnsi="Times New Roman" w:cs="Times New Roman"/>
              </w:rPr>
              <w:t xml:space="preserve">новостной поддержке, модернизации и </w:t>
            </w:r>
            <w:r>
              <w:rPr>
                <w:rFonts w:ascii="Times New Roman" w:hAnsi="Times New Roman" w:cs="Times New Roman"/>
              </w:rPr>
              <w:t xml:space="preserve">продвижению сайта Национальной Ассоциации производителей и потребителей </w:t>
            </w:r>
            <w:proofErr w:type="spellStart"/>
            <w:r>
              <w:rPr>
                <w:rFonts w:ascii="Times New Roman" w:hAnsi="Times New Roman" w:cs="Times New Roman"/>
              </w:rPr>
              <w:t>золошлаковых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материалов </w:t>
            </w:r>
            <w:r w:rsidR="003B6522">
              <w:rPr>
                <w:rFonts w:ascii="Times New Roman" w:hAnsi="Times New Roman" w:cs="Times New Roman"/>
              </w:rPr>
              <w:t xml:space="preserve">в Интернет-ресурсах </w:t>
            </w:r>
          </w:p>
          <w:p w:rsidR="00C05A5A" w:rsidRP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gramStart"/>
            <w:r w:rsidRPr="003B6522">
              <w:rPr>
                <w:rFonts w:ascii="Times New Roman" w:hAnsi="Times New Roman" w:cs="Times New Roman"/>
              </w:rPr>
              <w:t>(</w:t>
            </w:r>
            <w:hyperlink r:id="rId5" w:history="1">
              <w:r>
                <w:rPr>
                  <w:rStyle w:val="a3"/>
                </w:rPr>
                <w:t xml:space="preserve">Национальная ассоциация производителей и потребителей </w:t>
              </w:r>
              <w:proofErr w:type="spellStart"/>
              <w:r>
                <w:rPr>
                  <w:rStyle w:val="a3"/>
                </w:rPr>
                <w:t>золошлаковых</w:t>
              </w:r>
              <w:proofErr w:type="spellEnd"/>
              <w:r>
                <w:rPr>
                  <w:rStyle w:val="a3"/>
                </w:rPr>
                <w:t xml:space="preserve"> материалов - официальный сайт (zoloshlaci.ru)</w:t>
              </w:r>
            </w:hyperlink>
            <w:proofErr w:type="gramEnd"/>
          </w:p>
        </w:tc>
        <w:tc>
          <w:tcPr>
            <w:tcW w:w="3610" w:type="dxa"/>
          </w:tcPr>
          <w:p w:rsid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переговоров, рабочих совещаний с компаниями-переработчиками и потребителями </w:t>
            </w:r>
            <w:proofErr w:type="spellStart"/>
            <w:r>
              <w:rPr>
                <w:rFonts w:ascii="Times New Roman" w:hAnsi="Times New Roman" w:cs="Times New Roman"/>
              </w:rPr>
              <w:t>золошлаковых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отходов,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вопросу вхождения в Ассоциацию и совместной работы</w:t>
            </w:r>
          </w:p>
        </w:tc>
        <w:tc>
          <w:tcPr>
            <w:tcW w:w="3610" w:type="dxa"/>
          </w:tcPr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предложений энергокомпаниям по проблемам утилизации, переработки и использования </w:t>
            </w:r>
            <w:r w:rsidRPr="003B6522">
              <w:rPr>
                <w:rFonts w:ascii="Times New Roman" w:hAnsi="Times New Roman" w:cs="Times New Roman"/>
              </w:rPr>
              <w:t>в качестве вторичных минеральных ресурсов промышленных отходов V класса опасности</w:t>
            </w:r>
          </w:p>
        </w:tc>
        <w:tc>
          <w:tcPr>
            <w:tcW w:w="3610" w:type="dxa"/>
          </w:tcPr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информационной, методической, правовой помощи </w:t>
            </w:r>
            <w:r w:rsidR="00076CE9">
              <w:rPr>
                <w:rFonts w:ascii="Times New Roman" w:hAnsi="Times New Roman" w:cs="Times New Roman"/>
              </w:rPr>
              <w:t xml:space="preserve">угольным ТЭС по вопросам модернизации систем </w:t>
            </w:r>
            <w:proofErr w:type="spellStart"/>
            <w:r w:rsidR="00076CE9">
              <w:rPr>
                <w:rFonts w:ascii="Times New Roman" w:hAnsi="Times New Roman" w:cs="Times New Roman"/>
              </w:rPr>
              <w:t>золошлакоудаления</w:t>
            </w:r>
            <w:proofErr w:type="spellEnd"/>
            <w:r w:rsidR="00076CE9">
              <w:rPr>
                <w:rFonts w:ascii="Times New Roman" w:hAnsi="Times New Roman" w:cs="Times New Roman"/>
              </w:rPr>
              <w:t>, переработке и утилизации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 во взаимодействии с Комитетом по энергетике Госдумы РФ по подготовке законодательных норм, стимулирующих расширение использования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межведомственной работы с Минтрансом России, </w:t>
            </w:r>
            <w:proofErr w:type="spellStart"/>
            <w:r>
              <w:rPr>
                <w:rFonts w:ascii="Times New Roman" w:hAnsi="Times New Roman" w:cs="Times New Roman"/>
              </w:rPr>
              <w:t>Минрегионом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</w:rPr>
              <w:t>Росавтодором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Росстандартом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внесению поправок в нормативные акты для использования ЗШО в строительстве, коммунальной сфере, строительстве дорог и т.д.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с </w:t>
            </w:r>
            <w:proofErr w:type="spellStart"/>
            <w:r>
              <w:rPr>
                <w:rFonts w:ascii="Times New Roman" w:hAnsi="Times New Roman" w:cs="Times New Roman"/>
              </w:rPr>
              <w:t>Росавтодором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обсуждению вопросов</w:t>
            </w:r>
            <w:r w:rsidR="00C33A5D">
              <w:rPr>
                <w:rFonts w:ascii="Times New Roman" w:hAnsi="Times New Roman" w:cs="Times New Roman"/>
              </w:rPr>
              <w:t xml:space="preserve"> крупнотоннажного использования </w:t>
            </w:r>
            <w:proofErr w:type="spellStart"/>
            <w:r w:rsidR="00C33A5D">
              <w:rPr>
                <w:rFonts w:ascii="Times New Roman" w:hAnsi="Times New Roman" w:cs="Times New Roman"/>
              </w:rPr>
              <w:t>золошлаковых</w:t>
            </w:r>
            <w:proofErr w:type="spellEnd"/>
            <w:r w:rsidR="00C33A5D">
              <w:rPr>
                <w:rFonts w:ascii="Times New Roman" w:hAnsi="Times New Roman" w:cs="Times New Roman"/>
              </w:rPr>
              <w:t xml:space="preserve"> отходов </w:t>
            </w:r>
            <w:r w:rsidR="005150ED">
              <w:rPr>
                <w:rFonts w:ascii="Times New Roman" w:hAnsi="Times New Roman" w:cs="Times New Roman"/>
              </w:rPr>
              <w:t>в дорожном строительстве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910FEA" w:rsidP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1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органами исполнительной власти субъектов РФ в целях системного решения вопросов утилизации ЗШО, развитие работ в области создания региональных систем (программ) утилизации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910FEA" w:rsidP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1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международными организациями и ассоциациями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910FEA" w:rsidP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1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 защита интересов производителей и потребителей ЗШО в органах законодательной и исполнительной власти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5150ED" w:rsidP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1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проблем ЗШО угольных электростанций в прессе, газетах, журналах, телепрограммах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5150ED" w:rsidP="002B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B1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7" w:type="dxa"/>
          </w:tcPr>
          <w:p w:rsidR="005150ED" w:rsidRDefault="005150ED" w:rsidP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Конференций, семинаров, программ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проблеме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расширения использования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</w:tbl>
    <w:p w:rsidR="00C05A5A" w:rsidRPr="00C05A5A" w:rsidRDefault="00C05A5A">
      <w:pPr>
        <w:rPr>
          <w:rFonts w:ascii="Times New Roman" w:hAnsi="Times New Roman" w:cs="Times New Roman"/>
        </w:rPr>
      </w:pPr>
    </w:p>
    <w:sectPr w:rsidR="00C05A5A" w:rsidRPr="00C05A5A" w:rsidSect="005150E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C4"/>
    <w:rsid w:val="00076CE9"/>
    <w:rsid w:val="00187782"/>
    <w:rsid w:val="001B52AD"/>
    <w:rsid w:val="001E4A3B"/>
    <w:rsid w:val="0027714A"/>
    <w:rsid w:val="002B153D"/>
    <w:rsid w:val="003B6522"/>
    <w:rsid w:val="004213EA"/>
    <w:rsid w:val="005150ED"/>
    <w:rsid w:val="0052258D"/>
    <w:rsid w:val="00586BA2"/>
    <w:rsid w:val="00615596"/>
    <w:rsid w:val="00825B0E"/>
    <w:rsid w:val="00850AC4"/>
    <w:rsid w:val="00903BEC"/>
    <w:rsid w:val="00910FEA"/>
    <w:rsid w:val="009C4B06"/>
    <w:rsid w:val="00B1565F"/>
    <w:rsid w:val="00BF6670"/>
    <w:rsid w:val="00C05A5A"/>
    <w:rsid w:val="00C33A5D"/>
    <w:rsid w:val="00E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AC4"/>
    <w:rPr>
      <w:color w:val="0000FF"/>
      <w:u w:val="single"/>
    </w:rPr>
  </w:style>
  <w:style w:type="table" w:styleId="a4">
    <w:name w:val="Table Grid"/>
    <w:basedOn w:val="a1"/>
    <w:uiPriority w:val="59"/>
    <w:rsid w:val="00C0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877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AC4"/>
    <w:rPr>
      <w:color w:val="0000FF"/>
      <w:u w:val="single"/>
    </w:rPr>
  </w:style>
  <w:style w:type="table" w:styleId="a4">
    <w:name w:val="Table Grid"/>
    <w:basedOn w:val="a1"/>
    <w:uiPriority w:val="59"/>
    <w:rsid w:val="00C0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87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loshlac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2022-06-25T10:59:00Z</dcterms:created>
  <dcterms:modified xsi:type="dcterms:W3CDTF">2022-06-25T10:59:00Z</dcterms:modified>
</cp:coreProperties>
</file>